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7F0DB" w14:textId="77777777" w:rsidR="001E3319" w:rsidRPr="00D010EE" w:rsidRDefault="001E3319" w:rsidP="001E33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10EE">
        <w:rPr>
          <w:rFonts w:ascii="Times New Roman" w:hAnsi="Times New Roman" w:cs="Times New Roman"/>
          <w:b/>
          <w:sz w:val="28"/>
          <w:szCs w:val="28"/>
        </w:rPr>
        <w:t>ПЛАН</w:t>
      </w:r>
    </w:p>
    <w:p w14:paraId="61EFB3FC" w14:textId="77777777" w:rsidR="001E3319" w:rsidRPr="00754144" w:rsidRDefault="001E3319" w:rsidP="001E33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мероприятий </w:t>
      </w:r>
      <w:r w:rsidR="00C57098" w:rsidRPr="00C57098">
        <w:rPr>
          <w:rFonts w:ascii="Times New Roman" w:hAnsi="Times New Roman" w:cs="Times New Roman"/>
          <w:b/>
          <w:sz w:val="24"/>
          <w:szCs w:val="24"/>
        </w:rPr>
        <w:t>конференци</w:t>
      </w:r>
      <w:r w:rsidR="00C57098">
        <w:rPr>
          <w:rFonts w:ascii="Times New Roman" w:hAnsi="Times New Roman" w:cs="Times New Roman"/>
          <w:b/>
          <w:sz w:val="24"/>
          <w:szCs w:val="24"/>
        </w:rPr>
        <w:t>и</w:t>
      </w:r>
      <w:r w:rsidR="00C57098" w:rsidRPr="00C57098">
        <w:rPr>
          <w:rFonts w:ascii="Times New Roman" w:hAnsi="Times New Roman" w:cs="Times New Roman"/>
          <w:b/>
          <w:sz w:val="24"/>
          <w:szCs w:val="24"/>
        </w:rPr>
        <w:t xml:space="preserve"> "Молодая наука в</w:t>
      </w:r>
      <w:r w:rsidR="007555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57098" w:rsidRPr="00C57098">
        <w:rPr>
          <w:rFonts w:ascii="Times New Roman" w:hAnsi="Times New Roman" w:cs="Times New Roman"/>
          <w:b/>
          <w:sz w:val="24"/>
          <w:szCs w:val="24"/>
        </w:rPr>
        <w:t>классическом университете"</w:t>
      </w:r>
      <w:r w:rsidR="00755579">
        <w:rPr>
          <w:rFonts w:ascii="Times New Roman" w:hAnsi="Times New Roman" w:cs="Times New Roman"/>
          <w:b/>
          <w:sz w:val="24"/>
          <w:szCs w:val="24"/>
        </w:rPr>
        <w:t>, 1</w:t>
      </w:r>
      <w:r w:rsidR="00560EC4">
        <w:rPr>
          <w:rFonts w:ascii="Times New Roman" w:hAnsi="Times New Roman" w:cs="Times New Roman"/>
          <w:b/>
          <w:sz w:val="24"/>
          <w:szCs w:val="24"/>
        </w:rPr>
        <w:t>3</w:t>
      </w:r>
      <w:r w:rsidR="00755579">
        <w:rPr>
          <w:rFonts w:ascii="Times New Roman" w:hAnsi="Times New Roman" w:cs="Times New Roman"/>
          <w:b/>
          <w:sz w:val="24"/>
          <w:szCs w:val="24"/>
        </w:rPr>
        <w:t xml:space="preserve"> – 2</w:t>
      </w:r>
      <w:r w:rsidR="00560EC4">
        <w:rPr>
          <w:rFonts w:ascii="Times New Roman" w:hAnsi="Times New Roman" w:cs="Times New Roman"/>
          <w:b/>
          <w:sz w:val="24"/>
          <w:szCs w:val="24"/>
        </w:rPr>
        <w:t>5</w:t>
      </w:r>
      <w:r w:rsidR="00755579">
        <w:rPr>
          <w:rFonts w:ascii="Times New Roman" w:hAnsi="Times New Roman" w:cs="Times New Roman"/>
          <w:b/>
          <w:sz w:val="24"/>
          <w:szCs w:val="24"/>
        </w:rPr>
        <w:t xml:space="preserve"> апреля</w:t>
      </w:r>
      <w:r w:rsidR="00C57098" w:rsidRPr="00C57098">
        <w:rPr>
          <w:rFonts w:ascii="Times New Roman" w:hAnsi="Times New Roman" w:cs="Times New Roman"/>
          <w:b/>
          <w:sz w:val="24"/>
          <w:szCs w:val="24"/>
        </w:rPr>
        <w:t> </w:t>
      </w:r>
      <w:r w:rsidR="0039775E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560EC4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755579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3D8ADC1" w14:textId="77777777" w:rsidR="001E3319" w:rsidRDefault="001E3319" w:rsidP="001E33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958"/>
        <w:gridCol w:w="5246"/>
        <w:gridCol w:w="1683"/>
        <w:gridCol w:w="1606"/>
        <w:gridCol w:w="3798"/>
        <w:gridCol w:w="1843"/>
      </w:tblGrid>
      <w:tr w:rsidR="001E3319" w:rsidRPr="000C51D2" w14:paraId="7BE3F630" w14:textId="77777777" w:rsidTr="00A27DCB">
        <w:tc>
          <w:tcPr>
            <w:tcW w:w="958" w:type="dxa"/>
            <w:vAlign w:val="center"/>
          </w:tcPr>
          <w:p w14:paraId="6A8E8B78" w14:textId="77777777" w:rsidR="001E3319" w:rsidRPr="000C51D2" w:rsidRDefault="001E3319" w:rsidP="007B68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1D2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246" w:type="dxa"/>
            <w:vAlign w:val="center"/>
          </w:tcPr>
          <w:p w14:paraId="798969EF" w14:textId="77777777" w:rsidR="001E3319" w:rsidRPr="000C51D2" w:rsidRDefault="001E3319" w:rsidP="00C57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1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  <w:r w:rsidR="00C57098" w:rsidRPr="000C51D2">
              <w:rPr>
                <w:rFonts w:ascii="Times New Roman" w:hAnsi="Times New Roman" w:cs="Times New Roman"/>
                <w:b/>
                <w:sz w:val="24"/>
                <w:szCs w:val="24"/>
              </w:rPr>
              <w:t>секции</w:t>
            </w:r>
          </w:p>
        </w:tc>
        <w:tc>
          <w:tcPr>
            <w:tcW w:w="1683" w:type="dxa"/>
            <w:vAlign w:val="center"/>
          </w:tcPr>
          <w:p w14:paraId="27B1F2E2" w14:textId="77777777" w:rsidR="001E3319" w:rsidRPr="000C51D2" w:rsidRDefault="001E3319" w:rsidP="007B68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1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  <w:r w:rsidR="00C57098" w:rsidRPr="000C51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время </w:t>
            </w:r>
            <w:r w:rsidRPr="000C51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проведения </w:t>
            </w:r>
          </w:p>
        </w:tc>
        <w:tc>
          <w:tcPr>
            <w:tcW w:w="1606" w:type="dxa"/>
            <w:vAlign w:val="center"/>
          </w:tcPr>
          <w:p w14:paraId="70BF81B8" w14:textId="77777777" w:rsidR="001E3319" w:rsidRPr="000C51D2" w:rsidRDefault="00C57098" w:rsidP="007B68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1D2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3798" w:type="dxa"/>
            <w:vAlign w:val="center"/>
          </w:tcPr>
          <w:p w14:paraId="7DE063D4" w14:textId="77777777" w:rsidR="001E3319" w:rsidRPr="000C51D2" w:rsidRDefault="001E3319" w:rsidP="007B68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1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843" w:type="dxa"/>
            <w:vAlign w:val="center"/>
          </w:tcPr>
          <w:p w14:paraId="2462C31D" w14:textId="77777777" w:rsidR="001E3319" w:rsidRPr="000C51D2" w:rsidRDefault="00C57098" w:rsidP="007B68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1D2">
              <w:rPr>
                <w:rFonts w:ascii="Times New Roman" w:hAnsi="Times New Roman" w:cs="Times New Roman"/>
                <w:b/>
                <w:sz w:val="24"/>
                <w:szCs w:val="24"/>
              </w:rPr>
              <w:t>Формат проведения</w:t>
            </w:r>
            <w:r w:rsidR="001E3319" w:rsidRPr="000C51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E85CF2" w:rsidRPr="000C51D2" w14:paraId="0467A0C6" w14:textId="77777777" w:rsidTr="00A27DCB">
        <w:tc>
          <w:tcPr>
            <w:tcW w:w="958" w:type="dxa"/>
            <w:vAlign w:val="center"/>
          </w:tcPr>
          <w:p w14:paraId="73689AA7" w14:textId="77777777" w:rsidR="00E85CF2" w:rsidRPr="007A0655" w:rsidRDefault="00E85CF2" w:rsidP="00E85C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65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46" w:type="dxa"/>
            <w:vAlign w:val="center"/>
          </w:tcPr>
          <w:p w14:paraId="0F01E564" w14:textId="77777777" w:rsidR="00E85CF2" w:rsidRPr="00E91BF7" w:rsidRDefault="00E85CF2" w:rsidP="00E85C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1B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Нужно ли в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</w:t>
            </w:r>
            <w:r w:rsidRPr="00E91B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онституции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</w:t>
            </w:r>
            <w:r w:rsidRPr="00E91B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оссийской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</w:t>
            </w:r>
            <w:r w:rsidRPr="00E91B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едерации запретить аборты?</w:t>
            </w:r>
          </w:p>
        </w:tc>
        <w:tc>
          <w:tcPr>
            <w:tcW w:w="1683" w:type="dxa"/>
            <w:vAlign w:val="center"/>
          </w:tcPr>
          <w:p w14:paraId="56C9F662" w14:textId="77777777" w:rsidR="00E85CF2" w:rsidRPr="007040D4" w:rsidRDefault="00E85CF2" w:rsidP="00E85C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15.04.2026 15.50</w:t>
            </w:r>
          </w:p>
        </w:tc>
        <w:tc>
          <w:tcPr>
            <w:tcW w:w="1606" w:type="dxa"/>
            <w:vAlign w:val="center"/>
          </w:tcPr>
          <w:p w14:paraId="1CFDEB44" w14:textId="77777777" w:rsidR="00E85CF2" w:rsidRDefault="00E85CF2" w:rsidP="00E85C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корпус 6,</w:t>
            </w:r>
          </w:p>
          <w:p w14:paraId="54374520" w14:textId="77777777" w:rsidR="00E85CF2" w:rsidRPr="00873471" w:rsidRDefault="00E85CF2" w:rsidP="00E85C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 721</w:t>
            </w:r>
          </w:p>
        </w:tc>
        <w:tc>
          <w:tcPr>
            <w:tcW w:w="3798" w:type="dxa"/>
            <w:vAlign w:val="center"/>
          </w:tcPr>
          <w:p w14:paraId="6763CA05" w14:textId="77777777" w:rsidR="00E85CF2" w:rsidRPr="00C0464B" w:rsidRDefault="00E85CF2" w:rsidP="00E85CF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канд. ист. наук, доцент, зав. кафедрой теории и истории государства и права, конституционного права и прав человека </w:t>
            </w:r>
            <w:r w:rsidRPr="009323B0">
              <w:rPr>
                <w:rFonts w:ascii="Times New Roman" w:hAnsi="Times New Roman" w:cs="Times New Roman"/>
                <w:b/>
                <w:sz w:val="24"/>
                <w:szCs w:val="24"/>
              </w:rPr>
              <w:t>Поцелуев Е.Л.</w:t>
            </w:r>
          </w:p>
        </w:tc>
        <w:tc>
          <w:tcPr>
            <w:tcW w:w="1843" w:type="dxa"/>
            <w:vAlign w:val="center"/>
          </w:tcPr>
          <w:p w14:paraId="7A4A0325" w14:textId="52FCAFFE" w:rsidR="00E85CF2" w:rsidRPr="00873471" w:rsidRDefault="000D62E0" w:rsidP="00E85C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85CF2">
              <w:rPr>
                <w:rFonts w:ascii="Times New Roman" w:hAnsi="Times New Roman" w:cs="Times New Roman"/>
                <w:sz w:val="24"/>
                <w:szCs w:val="24"/>
              </w:rPr>
              <w:t>руглый стол</w:t>
            </w:r>
          </w:p>
        </w:tc>
      </w:tr>
      <w:tr w:rsidR="00E85CF2" w:rsidRPr="000C51D2" w14:paraId="0D20AEE3" w14:textId="77777777" w:rsidTr="00A27DCB">
        <w:tc>
          <w:tcPr>
            <w:tcW w:w="958" w:type="dxa"/>
            <w:vAlign w:val="center"/>
          </w:tcPr>
          <w:p w14:paraId="168F8900" w14:textId="77777777" w:rsidR="00E85CF2" w:rsidRPr="007A0655" w:rsidRDefault="00E85CF2" w:rsidP="00E85C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65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46" w:type="dxa"/>
            <w:vAlign w:val="center"/>
          </w:tcPr>
          <w:p w14:paraId="1B8779E7" w14:textId="77777777" w:rsidR="00E85CF2" w:rsidRPr="00222C39" w:rsidRDefault="00E85CF2" w:rsidP="00E85C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Современное состояние механизма охраны окружающей среды</w:t>
            </w:r>
          </w:p>
        </w:tc>
        <w:tc>
          <w:tcPr>
            <w:tcW w:w="1683" w:type="dxa"/>
            <w:vAlign w:val="center"/>
          </w:tcPr>
          <w:p w14:paraId="375C4F89" w14:textId="77777777" w:rsidR="00E85CF2" w:rsidRDefault="00E85CF2" w:rsidP="00E85C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16.04.2026 </w:t>
            </w:r>
          </w:p>
          <w:p w14:paraId="6B641295" w14:textId="77777777" w:rsidR="00E85CF2" w:rsidRPr="00222C39" w:rsidRDefault="00E85CF2" w:rsidP="00E85C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1606" w:type="dxa"/>
            <w:vAlign w:val="center"/>
          </w:tcPr>
          <w:p w14:paraId="7929D9D5" w14:textId="77777777" w:rsidR="00E85CF2" w:rsidRDefault="00E85CF2" w:rsidP="00E85C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корпус 6,</w:t>
            </w:r>
          </w:p>
          <w:p w14:paraId="5596BC62" w14:textId="77777777" w:rsidR="00E85CF2" w:rsidRPr="00222C39" w:rsidRDefault="00E85CF2" w:rsidP="00E85C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 715</w:t>
            </w:r>
          </w:p>
        </w:tc>
        <w:tc>
          <w:tcPr>
            <w:tcW w:w="3798" w:type="dxa"/>
            <w:vAlign w:val="center"/>
          </w:tcPr>
          <w:p w14:paraId="12C5ED1F" w14:textId="77777777" w:rsidR="00E85CF2" w:rsidRDefault="00E85CF2" w:rsidP="00E85C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преподаватель кафедры частного права, сравнительного правоведения и правотворчества </w:t>
            </w:r>
          </w:p>
          <w:p w14:paraId="4E2678DB" w14:textId="77777777" w:rsidR="00E85CF2" w:rsidRPr="00A27DCB" w:rsidRDefault="00E85CF2" w:rsidP="00E85CF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DCB">
              <w:rPr>
                <w:rFonts w:ascii="Times New Roman" w:hAnsi="Times New Roman" w:cs="Times New Roman"/>
                <w:b/>
                <w:sz w:val="24"/>
                <w:szCs w:val="24"/>
              </w:rPr>
              <w:t>Булацкая Н.Г.</w:t>
            </w:r>
          </w:p>
        </w:tc>
        <w:tc>
          <w:tcPr>
            <w:tcW w:w="1843" w:type="dxa"/>
            <w:vAlign w:val="center"/>
          </w:tcPr>
          <w:p w14:paraId="34F7450C" w14:textId="3AEEBA27" w:rsidR="00E85CF2" w:rsidRPr="00222C39" w:rsidRDefault="000D62E0" w:rsidP="00E85C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</w:tr>
      <w:tr w:rsidR="00E85CF2" w:rsidRPr="00EC71CF" w14:paraId="180447AE" w14:textId="77777777" w:rsidTr="00A27DCB">
        <w:tc>
          <w:tcPr>
            <w:tcW w:w="958" w:type="dxa"/>
            <w:vAlign w:val="center"/>
          </w:tcPr>
          <w:p w14:paraId="39E1DF8E" w14:textId="77777777" w:rsidR="00E85CF2" w:rsidRPr="00EC71CF" w:rsidRDefault="00E85CF2" w:rsidP="00E85C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46" w:type="dxa"/>
            <w:vAlign w:val="center"/>
          </w:tcPr>
          <w:p w14:paraId="294A210E" w14:textId="77777777" w:rsidR="00E85CF2" w:rsidRPr="00EC71CF" w:rsidRDefault="00E85CF2" w:rsidP="00E85C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71CF">
              <w:rPr>
                <w:rFonts w:ascii="Times New Roman" w:hAnsi="Times New Roman" w:cs="Times New Roman"/>
                <w:sz w:val="24"/>
                <w:szCs w:val="24"/>
              </w:rPr>
              <w:t>Актуальные проблемы правотворческой и правоприменительной деятельности</w:t>
            </w:r>
          </w:p>
        </w:tc>
        <w:tc>
          <w:tcPr>
            <w:tcW w:w="1683" w:type="dxa"/>
            <w:vAlign w:val="center"/>
          </w:tcPr>
          <w:p w14:paraId="1BE2E117" w14:textId="77777777" w:rsidR="00E85CF2" w:rsidRDefault="00E85CF2" w:rsidP="00E85C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1CF">
              <w:rPr>
                <w:rFonts w:ascii="Times New Roman" w:hAnsi="Times New Roman" w:cs="Times New Roman"/>
                <w:sz w:val="24"/>
                <w:szCs w:val="24"/>
              </w:rPr>
              <w:t xml:space="preserve">18.04.2026 </w:t>
            </w:r>
          </w:p>
          <w:p w14:paraId="69E20260" w14:textId="77777777" w:rsidR="00E85CF2" w:rsidRPr="00EC71CF" w:rsidRDefault="00E85CF2" w:rsidP="00E85C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1CF"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1606" w:type="dxa"/>
            <w:vAlign w:val="center"/>
          </w:tcPr>
          <w:p w14:paraId="1E82009B" w14:textId="77777777" w:rsidR="00E85CF2" w:rsidRDefault="00E85CF2" w:rsidP="00E85C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корпус 6,</w:t>
            </w:r>
          </w:p>
          <w:p w14:paraId="7C5E0B14" w14:textId="77777777" w:rsidR="00E85CF2" w:rsidRPr="00EC71CF" w:rsidRDefault="00E85CF2" w:rsidP="00E85C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 803</w:t>
            </w:r>
          </w:p>
        </w:tc>
        <w:tc>
          <w:tcPr>
            <w:tcW w:w="3798" w:type="dxa"/>
            <w:vAlign w:val="center"/>
          </w:tcPr>
          <w:p w14:paraId="3EDBF720" w14:textId="77777777" w:rsidR="00E85CF2" w:rsidRPr="00EC71CF" w:rsidRDefault="00E85CF2" w:rsidP="00E85C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канд. юрид. наук, доцент, зав. кафедрой частного права, сравнительного правоведения и правотворчества </w:t>
            </w:r>
            <w:r w:rsidRPr="00A27DCB">
              <w:rPr>
                <w:rFonts w:ascii="Times New Roman" w:hAnsi="Times New Roman" w:cs="Times New Roman"/>
                <w:b/>
                <w:sz w:val="24"/>
                <w:szCs w:val="24"/>
              </w:rPr>
              <w:t>Петрова Е.А.,</w:t>
            </w:r>
            <w:r w:rsidRPr="00EC71C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канд. юрид. наук, доцент, доцент кафедры частного права, сравнительного правоведения и правотворчества </w:t>
            </w:r>
            <w:proofErr w:type="spellStart"/>
            <w:r w:rsidRPr="006C76D1">
              <w:rPr>
                <w:rFonts w:ascii="Times New Roman" w:hAnsi="Times New Roman" w:cs="Times New Roman"/>
                <w:b/>
                <w:sz w:val="24"/>
                <w:szCs w:val="24"/>
              </w:rPr>
              <w:t>Карлявин</w:t>
            </w:r>
            <w:proofErr w:type="spellEnd"/>
            <w:r w:rsidRPr="006C76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И.Ю.</w:t>
            </w:r>
            <w:r w:rsidRPr="006C76D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доцент кафедры частного права, сравнительного правоведения и правотворчества </w:t>
            </w:r>
            <w:proofErr w:type="spellStart"/>
            <w:r w:rsidRPr="00A27DCB">
              <w:rPr>
                <w:rFonts w:ascii="Times New Roman" w:hAnsi="Times New Roman" w:cs="Times New Roman"/>
                <w:b/>
                <w:sz w:val="24"/>
                <w:szCs w:val="24"/>
              </w:rPr>
              <w:t>Ойкин</w:t>
            </w:r>
            <w:proofErr w:type="spellEnd"/>
            <w:r w:rsidRPr="00A27D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В.Г.</w:t>
            </w:r>
            <w:r w:rsidRPr="00EC71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17A46004" w14:textId="0319C5FD" w:rsidR="00E85CF2" w:rsidRPr="00EC71CF" w:rsidRDefault="000D62E0" w:rsidP="00E85C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</w:tr>
      <w:tr w:rsidR="000D62E0" w:rsidRPr="00EC71CF" w14:paraId="793D3B10" w14:textId="77777777" w:rsidTr="0063307D">
        <w:tc>
          <w:tcPr>
            <w:tcW w:w="958" w:type="dxa"/>
            <w:vAlign w:val="center"/>
          </w:tcPr>
          <w:p w14:paraId="773EA9F6" w14:textId="77777777" w:rsidR="000D62E0" w:rsidRPr="000C51D2" w:rsidRDefault="000D62E0" w:rsidP="000D6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46" w:type="dxa"/>
            <w:vAlign w:val="center"/>
          </w:tcPr>
          <w:p w14:paraId="3A0B34B5" w14:textId="77777777" w:rsidR="000D62E0" w:rsidRPr="00EC71CF" w:rsidRDefault="000D62E0" w:rsidP="000D6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Актуальные проблемы трудового права</w:t>
            </w:r>
          </w:p>
        </w:tc>
        <w:tc>
          <w:tcPr>
            <w:tcW w:w="1683" w:type="dxa"/>
            <w:vAlign w:val="center"/>
          </w:tcPr>
          <w:p w14:paraId="5AF1E4C9" w14:textId="77777777" w:rsidR="000D62E0" w:rsidRDefault="000D62E0" w:rsidP="000D6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1CF">
              <w:rPr>
                <w:rFonts w:ascii="Times New Roman" w:hAnsi="Times New Roman" w:cs="Times New Roman"/>
                <w:sz w:val="24"/>
                <w:szCs w:val="24"/>
              </w:rPr>
              <w:t xml:space="preserve">18.04.2026 </w:t>
            </w:r>
          </w:p>
          <w:p w14:paraId="0CE2D57B" w14:textId="77777777" w:rsidR="000D62E0" w:rsidRPr="00EC71CF" w:rsidRDefault="000D62E0" w:rsidP="000D6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1CF"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1606" w:type="dxa"/>
            <w:vAlign w:val="center"/>
          </w:tcPr>
          <w:p w14:paraId="752476B8" w14:textId="77777777" w:rsidR="000D62E0" w:rsidRDefault="000D62E0" w:rsidP="000D6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корпус 6,</w:t>
            </w:r>
          </w:p>
          <w:p w14:paraId="12EB630A" w14:textId="77777777" w:rsidR="000D62E0" w:rsidRPr="00EC71CF" w:rsidRDefault="000D62E0" w:rsidP="000D6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 725</w:t>
            </w:r>
          </w:p>
        </w:tc>
        <w:tc>
          <w:tcPr>
            <w:tcW w:w="3798" w:type="dxa"/>
            <w:vAlign w:val="center"/>
          </w:tcPr>
          <w:p w14:paraId="6B432336" w14:textId="77777777" w:rsidR="000D62E0" w:rsidRPr="00EC71CF" w:rsidRDefault="000D62E0" w:rsidP="000D62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канд. юрид. наук, доцент кафедры частного права, сравнительного правоведения и правотворчества </w:t>
            </w:r>
            <w:proofErr w:type="spellStart"/>
            <w:r w:rsidRPr="00A27DCB">
              <w:rPr>
                <w:rFonts w:ascii="Times New Roman" w:hAnsi="Times New Roman" w:cs="Times New Roman"/>
                <w:b/>
                <w:sz w:val="24"/>
                <w:szCs w:val="24"/>
              </w:rPr>
              <w:t>Капралова</w:t>
            </w:r>
            <w:proofErr w:type="spellEnd"/>
            <w:r w:rsidRPr="00A27D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Ю.Г.</w:t>
            </w:r>
          </w:p>
        </w:tc>
        <w:tc>
          <w:tcPr>
            <w:tcW w:w="1843" w:type="dxa"/>
          </w:tcPr>
          <w:p w14:paraId="09AAD1BF" w14:textId="422DF421" w:rsidR="000D62E0" w:rsidRPr="00EC71CF" w:rsidRDefault="000D62E0" w:rsidP="000D6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A56">
              <w:rPr>
                <w:rFonts w:ascii="Times New Roman" w:hAnsi="Times New Roman" w:cs="Times New Roman"/>
                <w:sz w:val="24"/>
                <w:szCs w:val="24"/>
              </w:rPr>
              <w:t>Секция</w:t>
            </w:r>
          </w:p>
        </w:tc>
      </w:tr>
      <w:tr w:rsidR="000D62E0" w:rsidRPr="00EC71CF" w14:paraId="375CF702" w14:textId="77777777" w:rsidTr="0063307D">
        <w:tc>
          <w:tcPr>
            <w:tcW w:w="958" w:type="dxa"/>
            <w:vAlign w:val="center"/>
          </w:tcPr>
          <w:p w14:paraId="3D0FDB3C" w14:textId="77777777" w:rsidR="000D62E0" w:rsidRPr="000C51D2" w:rsidRDefault="000D62E0" w:rsidP="000D6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246" w:type="dxa"/>
            <w:vAlign w:val="center"/>
          </w:tcPr>
          <w:p w14:paraId="245A618B" w14:textId="77777777" w:rsidR="000D62E0" w:rsidRPr="00873471" w:rsidRDefault="000D62E0" w:rsidP="000D6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7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Актуальные проблемы государственности, прав человека, правотворчества и правоприменения</w:t>
            </w:r>
          </w:p>
        </w:tc>
        <w:tc>
          <w:tcPr>
            <w:tcW w:w="1683" w:type="dxa"/>
            <w:vAlign w:val="center"/>
          </w:tcPr>
          <w:p w14:paraId="3A5CD5AE" w14:textId="77777777" w:rsidR="000D62E0" w:rsidRPr="007040D4" w:rsidRDefault="000D62E0" w:rsidP="000D6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0D4">
              <w:rPr>
                <w:rFonts w:ascii="Times New Roman" w:hAnsi="Times New Roman" w:cs="Times New Roman"/>
                <w:sz w:val="24"/>
                <w:szCs w:val="24"/>
              </w:rPr>
              <w:t>20.04.2026</w:t>
            </w:r>
          </w:p>
          <w:p w14:paraId="167E594B" w14:textId="77777777" w:rsidR="000D62E0" w:rsidRPr="007040D4" w:rsidRDefault="000D62E0" w:rsidP="000D62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1606" w:type="dxa"/>
            <w:vAlign w:val="center"/>
          </w:tcPr>
          <w:p w14:paraId="08344700" w14:textId="77777777" w:rsidR="000D62E0" w:rsidRDefault="000D62E0" w:rsidP="000D6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корпус 6,</w:t>
            </w:r>
          </w:p>
          <w:p w14:paraId="589479AE" w14:textId="77777777" w:rsidR="000D62E0" w:rsidRPr="00873471" w:rsidRDefault="000D62E0" w:rsidP="000D6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ауд. </w:t>
            </w:r>
            <w:r w:rsidRPr="00873471">
              <w:rPr>
                <w:rFonts w:ascii="Times New Roman" w:hAnsi="Times New Roman" w:cs="Times New Roman"/>
                <w:sz w:val="24"/>
                <w:szCs w:val="24"/>
              </w:rPr>
              <w:t>603</w:t>
            </w:r>
          </w:p>
        </w:tc>
        <w:tc>
          <w:tcPr>
            <w:tcW w:w="3798" w:type="dxa"/>
            <w:vAlign w:val="center"/>
          </w:tcPr>
          <w:p w14:paraId="530CE845" w14:textId="77777777" w:rsidR="000D62E0" w:rsidRPr="000C51D2" w:rsidRDefault="000D62E0" w:rsidP="000D62E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канд. ист. наук, доцент, зав. кафедрой теории и истории государства и права, конституционного права и прав человека </w:t>
            </w:r>
            <w:r w:rsidRPr="009323B0">
              <w:rPr>
                <w:rFonts w:ascii="Times New Roman" w:hAnsi="Times New Roman" w:cs="Times New Roman"/>
                <w:b/>
                <w:sz w:val="24"/>
                <w:szCs w:val="24"/>
              </w:rPr>
              <w:t>Поцелуев Е.Л.</w:t>
            </w:r>
          </w:p>
        </w:tc>
        <w:tc>
          <w:tcPr>
            <w:tcW w:w="1843" w:type="dxa"/>
          </w:tcPr>
          <w:p w14:paraId="313773A9" w14:textId="013229E5" w:rsidR="000D62E0" w:rsidRPr="00873471" w:rsidRDefault="000D62E0" w:rsidP="000D6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A56">
              <w:rPr>
                <w:rFonts w:ascii="Times New Roman" w:hAnsi="Times New Roman" w:cs="Times New Roman"/>
                <w:sz w:val="24"/>
                <w:szCs w:val="24"/>
              </w:rPr>
              <w:t>Секция</w:t>
            </w:r>
          </w:p>
        </w:tc>
      </w:tr>
      <w:tr w:rsidR="00E85CF2" w:rsidRPr="00EC71CF" w14:paraId="212A13C5" w14:textId="77777777" w:rsidTr="00A27DCB">
        <w:tc>
          <w:tcPr>
            <w:tcW w:w="958" w:type="dxa"/>
            <w:vAlign w:val="center"/>
          </w:tcPr>
          <w:p w14:paraId="047CCEB0" w14:textId="77777777" w:rsidR="00E85CF2" w:rsidRPr="000C51D2" w:rsidRDefault="00E85CF2" w:rsidP="00E85C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5246" w:type="dxa"/>
            <w:vAlign w:val="center"/>
          </w:tcPr>
          <w:p w14:paraId="4311E9F0" w14:textId="77777777" w:rsidR="00E85CF2" w:rsidRPr="009A2A61" w:rsidRDefault="00E85CF2" w:rsidP="00E85C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961">
              <w:rPr>
                <w:rFonts w:ascii="Times New Roman" w:hAnsi="Times New Roman" w:cs="Times New Roman"/>
                <w:sz w:val="24"/>
                <w:szCs w:val="24"/>
              </w:rPr>
              <w:t>Уголовный процесс и криминалистика в XXI веке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243961">
              <w:rPr>
                <w:rFonts w:ascii="Times New Roman" w:hAnsi="Times New Roman" w:cs="Times New Roman"/>
                <w:sz w:val="24"/>
                <w:szCs w:val="24"/>
              </w:rPr>
              <w:t xml:space="preserve"> проблемы правотворчества и правоприменения</w:t>
            </w:r>
          </w:p>
        </w:tc>
        <w:tc>
          <w:tcPr>
            <w:tcW w:w="1683" w:type="dxa"/>
            <w:vAlign w:val="center"/>
          </w:tcPr>
          <w:p w14:paraId="21487847" w14:textId="77777777" w:rsidR="00E85CF2" w:rsidRDefault="00E85CF2" w:rsidP="00E85C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23.04.2026</w:t>
            </w:r>
          </w:p>
          <w:p w14:paraId="743AF855" w14:textId="77777777" w:rsidR="00E85CF2" w:rsidRPr="009A2A61" w:rsidRDefault="00E85CF2" w:rsidP="00E85C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606" w:type="dxa"/>
            <w:vAlign w:val="center"/>
          </w:tcPr>
          <w:p w14:paraId="1555CC18" w14:textId="77777777" w:rsidR="00E85CF2" w:rsidRPr="00DF0B38" w:rsidRDefault="00E85CF2" w:rsidP="00E85C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B38">
              <w:rPr>
                <w:rFonts w:ascii="Times New Roman" w:hAnsi="Times New Roman" w:cs="Times New Roman"/>
                <w:sz w:val="24"/>
                <w:szCs w:val="24"/>
              </w:rPr>
              <w:t>корпус 6,</w:t>
            </w:r>
          </w:p>
          <w:p w14:paraId="178367E6" w14:textId="77777777" w:rsidR="00E85CF2" w:rsidRPr="00DF0B38" w:rsidRDefault="00E85CF2" w:rsidP="00E85C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B38">
              <w:rPr>
                <w:rFonts w:ascii="Times New Roman" w:hAnsi="Times New Roman" w:cs="Times New Roman"/>
                <w:sz w:val="24"/>
                <w:szCs w:val="24"/>
              </w:rPr>
              <w:t xml:space="preserve">ауд. </w:t>
            </w:r>
            <w:r w:rsidR="00DF0B38" w:rsidRPr="00DF0B38">
              <w:rPr>
                <w:rFonts w:ascii="Times New Roman" w:hAnsi="Times New Roman" w:cs="Times New Roman"/>
                <w:sz w:val="24"/>
                <w:szCs w:val="24"/>
              </w:rPr>
              <w:t>715</w:t>
            </w:r>
          </w:p>
        </w:tc>
        <w:tc>
          <w:tcPr>
            <w:tcW w:w="3798" w:type="dxa"/>
            <w:vAlign w:val="center"/>
          </w:tcPr>
          <w:p w14:paraId="2735985B" w14:textId="77777777" w:rsidR="00E85CF2" w:rsidRPr="00243961" w:rsidRDefault="00E85CF2" w:rsidP="00E85CF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канд. юрид. наук, доцент</w:t>
            </w:r>
            <w:r w:rsidRPr="005D366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первый проректор, </w:t>
            </w:r>
            <w:r w:rsidRPr="005D3661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ка</w:t>
            </w:r>
            <w:r w:rsidRPr="005D3661">
              <w:rPr>
                <w:rFonts w:ascii="Times New Roman" w:hAnsi="Times New Roman" w:cs="Times New Roman"/>
                <w:sz w:val="24"/>
                <w:szCs w:val="24"/>
              </w:rPr>
              <w:t xml:space="preserve">федрой уголовного права и процесса </w:t>
            </w:r>
            <w:r w:rsidRPr="009323B0">
              <w:rPr>
                <w:rFonts w:ascii="Times New Roman" w:hAnsi="Times New Roman" w:cs="Times New Roman"/>
                <w:b/>
                <w:sz w:val="24"/>
                <w:szCs w:val="24"/>
              </w:rPr>
              <w:t>Кузьмина О.В.</w:t>
            </w:r>
          </w:p>
        </w:tc>
        <w:tc>
          <w:tcPr>
            <w:tcW w:w="1843" w:type="dxa"/>
            <w:vAlign w:val="center"/>
          </w:tcPr>
          <w:p w14:paraId="4E229E92" w14:textId="32949294" w:rsidR="00E85CF2" w:rsidRPr="009A2A61" w:rsidRDefault="000D62E0" w:rsidP="00E85C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85CF2">
              <w:rPr>
                <w:rFonts w:ascii="Times New Roman" w:hAnsi="Times New Roman" w:cs="Times New Roman"/>
                <w:sz w:val="24"/>
                <w:szCs w:val="24"/>
              </w:rPr>
              <w:t>екция</w:t>
            </w:r>
          </w:p>
        </w:tc>
      </w:tr>
      <w:tr w:rsidR="000D62E0" w:rsidRPr="00EC71CF" w14:paraId="67ED071F" w14:textId="77777777" w:rsidTr="00817540">
        <w:tc>
          <w:tcPr>
            <w:tcW w:w="958" w:type="dxa"/>
            <w:vAlign w:val="center"/>
          </w:tcPr>
          <w:p w14:paraId="6645200A" w14:textId="77777777" w:rsidR="000D62E0" w:rsidRDefault="000D62E0" w:rsidP="000D6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246" w:type="dxa"/>
            <w:vAlign w:val="center"/>
          </w:tcPr>
          <w:p w14:paraId="04EB17AC" w14:textId="77777777" w:rsidR="000D62E0" w:rsidRPr="00222C39" w:rsidRDefault="000D62E0" w:rsidP="000D62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103">
              <w:rPr>
                <w:rFonts w:ascii="Times New Roman" w:eastAsia="Calibri" w:hAnsi="Times New Roman" w:cs="Times New Roman"/>
                <w:sz w:val="24"/>
                <w:szCs w:val="24"/>
              </w:rPr>
              <w:t>30 лет Уголовному кодексу Российской Федерации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Pr="00DD51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итоги и перспективы</w:t>
            </w:r>
          </w:p>
        </w:tc>
        <w:tc>
          <w:tcPr>
            <w:tcW w:w="1683" w:type="dxa"/>
            <w:vAlign w:val="center"/>
          </w:tcPr>
          <w:p w14:paraId="49F7D483" w14:textId="77777777" w:rsidR="000D62E0" w:rsidRDefault="000D62E0" w:rsidP="000D6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23.04.2026</w:t>
            </w:r>
          </w:p>
          <w:p w14:paraId="43A073D1" w14:textId="77777777" w:rsidR="000D62E0" w:rsidRPr="00222C39" w:rsidRDefault="000D62E0" w:rsidP="000D6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</w:t>
            </w:r>
          </w:p>
        </w:tc>
        <w:tc>
          <w:tcPr>
            <w:tcW w:w="1606" w:type="dxa"/>
            <w:vAlign w:val="center"/>
          </w:tcPr>
          <w:p w14:paraId="7D87E4AD" w14:textId="77777777" w:rsidR="000D62E0" w:rsidRPr="00DF0B38" w:rsidRDefault="000D62E0" w:rsidP="000D6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B38">
              <w:rPr>
                <w:rFonts w:ascii="Times New Roman" w:hAnsi="Times New Roman" w:cs="Times New Roman"/>
                <w:sz w:val="24"/>
                <w:szCs w:val="24"/>
              </w:rPr>
              <w:t xml:space="preserve">корпус 6, </w:t>
            </w:r>
          </w:p>
          <w:p w14:paraId="615CB330" w14:textId="77777777" w:rsidR="000D62E0" w:rsidRPr="00DF0B38" w:rsidRDefault="000D62E0" w:rsidP="000D6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B38">
              <w:rPr>
                <w:rFonts w:ascii="Times New Roman" w:hAnsi="Times New Roman" w:cs="Times New Roman"/>
                <w:sz w:val="24"/>
                <w:szCs w:val="24"/>
              </w:rPr>
              <w:t>ауд. 725</w:t>
            </w:r>
          </w:p>
        </w:tc>
        <w:tc>
          <w:tcPr>
            <w:tcW w:w="3798" w:type="dxa"/>
            <w:vAlign w:val="center"/>
          </w:tcPr>
          <w:p w14:paraId="3C531978" w14:textId="77777777" w:rsidR="000D62E0" w:rsidRPr="009A2A61" w:rsidRDefault="000D62E0" w:rsidP="000D62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канд. юрид. наук, доцент, доцент кафедры уголовного права и процесса, зам. декана юридического факультета </w:t>
            </w:r>
            <w:r w:rsidRPr="009323B0">
              <w:rPr>
                <w:rFonts w:ascii="Times New Roman" w:hAnsi="Times New Roman" w:cs="Times New Roman"/>
                <w:b/>
                <w:sz w:val="24"/>
                <w:szCs w:val="24"/>
              </w:rPr>
              <w:t>Степанова И.Б.</w:t>
            </w:r>
          </w:p>
        </w:tc>
        <w:tc>
          <w:tcPr>
            <w:tcW w:w="1843" w:type="dxa"/>
          </w:tcPr>
          <w:p w14:paraId="5B04F30C" w14:textId="00254151" w:rsidR="000D62E0" w:rsidRDefault="000D62E0" w:rsidP="000D6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6EA">
              <w:rPr>
                <w:rFonts w:ascii="Times New Roman" w:hAnsi="Times New Roman" w:cs="Times New Roman"/>
                <w:sz w:val="24"/>
                <w:szCs w:val="24"/>
              </w:rPr>
              <w:t>Секция</w:t>
            </w:r>
          </w:p>
        </w:tc>
      </w:tr>
      <w:tr w:rsidR="000D62E0" w:rsidRPr="00EC71CF" w14:paraId="28A649E2" w14:textId="77777777" w:rsidTr="00817540">
        <w:tc>
          <w:tcPr>
            <w:tcW w:w="958" w:type="dxa"/>
            <w:vAlign w:val="center"/>
          </w:tcPr>
          <w:p w14:paraId="0B372275" w14:textId="77777777" w:rsidR="000D62E0" w:rsidRPr="00776119" w:rsidRDefault="000D62E0" w:rsidP="000D6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246" w:type="dxa"/>
            <w:vAlign w:val="center"/>
          </w:tcPr>
          <w:p w14:paraId="5D318F16" w14:textId="77777777" w:rsidR="000D62E0" w:rsidRPr="00DA7E21" w:rsidRDefault="000D62E0" w:rsidP="000D62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7E21">
              <w:rPr>
                <w:rFonts w:ascii="Times New Roman" w:hAnsi="Times New Roman" w:cs="Times New Roman"/>
                <w:sz w:val="24"/>
                <w:szCs w:val="24"/>
              </w:rPr>
              <w:t>Договорное и обязательственное право в современной правовой системе: тенденции развития и новые вызовы</w:t>
            </w:r>
          </w:p>
        </w:tc>
        <w:tc>
          <w:tcPr>
            <w:tcW w:w="1683" w:type="dxa"/>
            <w:vAlign w:val="center"/>
          </w:tcPr>
          <w:p w14:paraId="514B1BC1" w14:textId="77777777" w:rsidR="000D62E0" w:rsidRDefault="000D62E0" w:rsidP="000D6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23.04.2026 </w:t>
            </w:r>
          </w:p>
          <w:p w14:paraId="49749002" w14:textId="77777777" w:rsidR="000D62E0" w:rsidRPr="00222C39" w:rsidRDefault="000D62E0" w:rsidP="000D6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09.00 </w:t>
            </w:r>
          </w:p>
        </w:tc>
        <w:tc>
          <w:tcPr>
            <w:tcW w:w="1606" w:type="dxa"/>
            <w:vAlign w:val="center"/>
          </w:tcPr>
          <w:p w14:paraId="17C56EDA" w14:textId="77777777" w:rsidR="000D62E0" w:rsidRDefault="000D62E0" w:rsidP="000D6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корпус 6,</w:t>
            </w:r>
          </w:p>
          <w:p w14:paraId="0C3A57AC" w14:textId="77777777" w:rsidR="000D62E0" w:rsidRPr="00222C39" w:rsidRDefault="000D62E0" w:rsidP="000D6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 803</w:t>
            </w:r>
          </w:p>
        </w:tc>
        <w:tc>
          <w:tcPr>
            <w:tcW w:w="3798" w:type="dxa"/>
            <w:vAlign w:val="center"/>
          </w:tcPr>
          <w:p w14:paraId="354216FC" w14:textId="77777777" w:rsidR="000D62E0" w:rsidRDefault="000D62E0" w:rsidP="000D62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преподаватель кафедры частного права, сравнительного правоведения и правотворчества </w:t>
            </w:r>
          </w:p>
          <w:p w14:paraId="43788F8C" w14:textId="77777777" w:rsidR="000D62E0" w:rsidRPr="00A27DCB" w:rsidRDefault="000D62E0" w:rsidP="000D62E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DCB">
              <w:rPr>
                <w:rFonts w:ascii="Times New Roman" w:hAnsi="Times New Roman" w:cs="Times New Roman"/>
                <w:b/>
                <w:sz w:val="24"/>
                <w:szCs w:val="24"/>
              </w:rPr>
              <w:t>Грибанова С.В.</w:t>
            </w:r>
          </w:p>
        </w:tc>
        <w:tc>
          <w:tcPr>
            <w:tcW w:w="1843" w:type="dxa"/>
          </w:tcPr>
          <w:p w14:paraId="0327CB13" w14:textId="3D8175C2" w:rsidR="000D62E0" w:rsidRPr="00222C39" w:rsidRDefault="000D62E0" w:rsidP="000D6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6EA">
              <w:rPr>
                <w:rFonts w:ascii="Times New Roman" w:hAnsi="Times New Roman" w:cs="Times New Roman"/>
                <w:sz w:val="24"/>
                <w:szCs w:val="24"/>
              </w:rPr>
              <w:t>Секция</w:t>
            </w:r>
          </w:p>
        </w:tc>
      </w:tr>
      <w:tr w:rsidR="000D62E0" w:rsidRPr="00EC71CF" w14:paraId="66DFCFA9" w14:textId="77777777" w:rsidTr="00817540">
        <w:tc>
          <w:tcPr>
            <w:tcW w:w="958" w:type="dxa"/>
            <w:vAlign w:val="center"/>
          </w:tcPr>
          <w:p w14:paraId="0E6D1C81" w14:textId="77777777" w:rsidR="000D62E0" w:rsidRPr="000C51D2" w:rsidRDefault="000D62E0" w:rsidP="000D6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246" w:type="dxa"/>
            <w:vAlign w:val="center"/>
          </w:tcPr>
          <w:p w14:paraId="0AEB2A3A" w14:textId="77777777" w:rsidR="000D62E0" w:rsidRPr="009A2A61" w:rsidRDefault="000D62E0" w:rsidP="000D6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Проблемы совершенствования административного законодательства и прокурорской деятельности</w:t>
            </w:r>
          </w:p>
        </w:tc>
        <w:tc>
          <w:tcPr>
            <w:tcW w:w="1683" w:type="dxa"/>
            <w:vAlign w:val="center"/>
          </w:tcPr>
          <w:p w14:paraId="7ABFB0BC" w14:textId="77777777" w:rsidR="000D62E0" w:rsidRDefault="000D62E0" w:rsidP="000D6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23.04.2026</w:t>
            </w:r>
          </w:p>
          <w:p w14:paraId="26EC08F2" w14:textId="77777777" w:rsidR="000D62E0" w:rsidRPr="009A2A61" w:rsidRDefault="000D62E0" w:rsidP="000D6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606" w:type="dxa"/>
            <w:vAlign w:val="center"/>
          </w:tcPr>
          <w:p w14:paraId="481FEE13" w14:textId="77777777" w:rsidR="000D62E0" w:rsidRDefault="000D62E0" w:rsidP="000D6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корпус 6,</w:t>
            </w:r>
          </w:p>
          <w:p w14:paraId="0BFD37A8" w14:textId="77777777" w:rsidR="000D62E0" w:rsidRPr="009A2A61" w:rsidRDefault="000D62E0" w:rsidP="000D6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B38">
              <w:rPr>
                <w:rFonts w:ascii="Times New Roman" w:hAnsi="Times New Roman" w:cs="Times New Roman"/>
                <w:sz w:val="24"/>
                <w:szCs w:val="24"/>
              </w:rPr>
              <w:t>ауд. 522</w:t>
            </w:r>
          </w:p>
        </w:tc>
        <w:tc>
          <w:tcPr>
            <w:tcW w:w="3798" w:type="dxa"/>
            <w:vAlign w:val="center"/>
          </w:tcPr>
          <w:p w14:paraId="0C4CD8F7" w14:textId="77777777" w:rsidR="000D62E0" w:rsidRPr="009A2A61" w:rsidRDefault="000D62E0" w:rsidP="000D62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канд. ист. наук, доцент кафедры теории и истории государства и права, конституционного права и прав человека </w:t>
            </w:r>
            <w:r w:rsidRPr="009F2099">
              <w:rPr>
                <w:rFonts w:ascii="Times New Roman" w:hAnsi="Times New Roman" w:cs="Times New Roman"/>
                <w:b/>
                <w:sz w:val="24"/>
                <w:szCs w:val="24"/>
              </w:rPr>
              <w:t>Коваль С.П.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канд. юрид. наук, доцент кафедры теории и истории государства и права, конституционного права и прав человека </w:t>
            </w:r>
            <w:proofErr w:type="spellStart"/>
            <w:r w:rsidRPr="009323B0">
              <w:rPr>
                <w:rFonts w:ascii="Times New Roman" w:hAnsi="Times New Roman" w:cs="Times New Roman"/>
                <w:b/>
                <w:sz w:val="24"/>
                <w:szCs w:val="24"/>
              </w:rPr>
              <w:t>Таибова</w:t>
            </w:r>
            <w:proofErr w:type="spellEnd"/>
            <w:r w:rsidRPr="009323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О.Ю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14:paraId="7B2C204B" w14:textId="5CD45D6A" w:rsidR="000D62E0" w:rsidRPr="009A2A61" w:rsidRDefault="000D62E0" w:rsidP="000D6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6EA">
              <w:rPr>
                <w:rFonts w:ascii="Times New Roman" w:hAnsi="Times New Roman" w:cs="Times New Roman"/>
                <w:sz w:val="24"/>
                <w:szCs w:val="24"/>
              </w:rPr>
              <w:t>Секция</w:t>
            </w:r>
          </w:p>
        </w:tc>
      </w:tr>
      <w:tr w:rsidR="000D62E0" w:rsidRPr="000C51D2" w14:paraId="35E51B5A" w14:textId="77777777" w:rsidTr="00817540">
        <w:tc>
          <w:tcPr>
            <w:tcW w:w="958" w:type="dxa"/>
            <w:vAlign w:val="center"/>
          </w:tcPr>
          <w:p w14:paraId="332E6E52" w14:textId="77777777" w:rsidR="000D62E0" w:rsidRPr="000C51D2" w:rsidRDefault="000D62E0" w:rsidP="000D6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246" w:type="dxa"/>
            <w:vAlign w:val="center"/>
          </w:tcPr>
          <w:p w14:paraId="174B1729" w14:textId="77777777" w:rsidR="000D62E0" w:rsidRDefault="000D62E0" w:rsidP="000D62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Предпринимательское право России: </w:t>
            </w:r>
          </w:p>
          <w:p w14:paraId="36C42B6E" w14:textId="77777777" w:rsidR="000D62E0" w:rsidRPr="00222C39" w:rsidRDefault="000D62E0" w:rsidP="000D62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тенденции и инновации</w:t>
            </w:r>
          </w:p>
        </w:tc>
        <w:tc>
          <w:tcPr>
            <w:tcW w:w="1683" w:type="dxa"/>
            <w:vAlign w:val="center"/>
          </w:tcPr>
          <w:p w14:paraId="1EC2E2E5" w14:textId="77777777" w:rsidR="000D62E0" w:rsidRDefault="000D62E0" w:rsidP="000D6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24.04.2026</w:t>
            </w:r>
          </w:p>
          <w:p w14:paraId="35872D0E" w14:textId="77777777" w:rsidR="000D62E0" w:rsidRPr="00222C39" w:rsidRDefault="000D62E0" w:rsidP="000D6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1606" w:type="dxa"/>
            <w:vAlign w:val="center"/>
          </w:tcPr>
          <w:p w14:paraId="1DD83EF7" w14:textId="77777777" w:rsidR="000D62E0" w:rsidRDefault="000D62E0" w:rsidP="000D6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корп. 6</w:t>
            </w:r>
          </w:p>
          <w:p w14:paraId="0BF44B25" w14:textId="77777777" w:rsidR="000D62E0" w:rsidRPr="00222C39" w:rsidRDefault="000D62E0" w:rsidP="000D6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 725</w:t>
            </w:r>
          </w:p>
        </w:tc>
        <w:tc>
          <w:tcPr>
            <w:tcW w:w="3798" w:type="dxa"/>
            <w:vAlign w:val="center"/>
          </w:tcPr>
          <w:p w14:paraId="35F393DF" w14:textId="77777777" w:rsidR="000D62E0" w:rsidRPr="00A27DCB" w:rsidRDefault="000D62E0" w:rsidP="000D62E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доцент кафедры частного права, сравнительного правоведения и правотворчества </w:t>
            </w:r>
            <w:r w:rsidRPr="00A27DCB">
              <w:rPr>
                <w:rFonts w:ascii="Times New Roman" w:hAnsi="Times New Roman" w:cs="Times New Roman"/>
                <w:b/>
                <w:sz w:val="24"/>
                <w:szCs w:val="24"/>
              </w:rPr>
              <w:t>Исаева А.Д.</w:t>
            </w:r>
          </w:p>
        </w:tc>
        <w:tc>
          <w:tcPr>
            <w:tcW w:w="1843" w:type="dxa"/>
          </w:tcPr>
          <w:p w14:paraId="5C7CAC26" w14:textId="47991057" w:rsidR="000D62E0" w:rsidRPr="00222C39" w:rsidRDefault="000D62E0" w:rsidP="000D6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6EA">
              <w:rPr>
                <w:rFonts w:ascii="Times New Roman" w:hAnsi="Times New Roman" w:cs="Times New Roman"/>
                <w:sz w:val="24"/>
                <w:szCs w:val="24"/>
              </w:rPr>
              <w:t>Секция</w:t>
            </w:r>
          </w:p>
        </w:tc>
      </w:tr>
    </w:tbl>
    <w:p w14:paraId="3157149A" w14:textId="77777777" w:rsidR="008B7B0C" w:rsidRDefault="008B7B0C"/>
    <w:sectPr w:rsidR="008B7B0C" w:rsidSect="00AD2924">
      <w:pgSz w:w="16838" w:h="11906" w:orient="landscape"/>
      <w:pgMar w:top="850" w:right="1134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319"/>
    <w:rsid w:val="0001499A"/>
    <w:rsid w:val="00015E80"/>
    <w:rsid w:val="000313AB"/>
    <w:rsid w:val="000417FF"/>
    <w:rsid w:val="00082BFE"/>
    <w:rsid w:val="00093E60"/>
    <w:rsid w:val="000C51D2"/>
    <w:rsid w:val="000C76A1"/>
    <w:rsid w:val="000D62E0"/>
    <w:rsid w:val="001353BE"/>
    <w:rsid w:val="00162A00"/>
    <w:rsid w:val="001E3319"/>
    <w:rsid w:val="00203A8D"/>
    <w:rsid w:val="00221803"/>
    <w:rsid w:val="00222C39"/>
    <w:rsid w:val="002244BF"/>
    <w:rsid w:val="0024311C"/>
    <w:rsid w:val="00261D01"/>
    <w:rsid w:val="00262C7E"/>
    <w:rsid w:val="00283DB5"/>
    <w:rsid w:val="002A3DEB"/>
    <w:rsid w:val="002B42EA"/>
    <w:rsid w:val="002F4716"/>
    <w:rsid w:val="003032DA"/>
    <w:rsid w:val="00332513"/>
    <w:rsid w:val="00341E9F"/>
    <w:rsid w:val="003631FB"/>
    <w:rsid w:val="0037123C"/>
    <w:rsid w:val="00391FBC"/>
    <w:rsid w:val="003934C8"/>
    <w:rsid w:val="0039775E"/>
    <w:rsid w:val="003B56AF"/>
    <w:rsid w:val="003D5A3E"/>
    <w:rsid w:val="003D7790"/>
    <w:rsid w:val="003E59B7"/>
    <w:rsid w:val="00437997"/>
    <w:rsid w:val="00440D89"/>
    <w:rsid w:val="00441038"/>
    <w:rsid w:val="00451099"/>
    <w:rsid w:val="0046000F"/>
    <w:rsid w:val="004843DB"/>
    <w:rsid w:val="00491C0D"/>
    <w:rsid w:val="004A4B80"/>
    <w:rsid w:val="004E2208"/>
    <w:rsid w:val="004F0531"/>
    <w:rsid w:val="004F35D0"/>
    <w:rsid w:val="004F5350"/>
    <w:rsid w:val="00504B94"/>
    <w:rsid w:val="00506A19"/>
    <w:rsid w:val="00513DB7"/>
    <w:rsid w:val="0052544F"/>
    <w:rsid w:val="00527318"/>
    <w:rsid w:val="005335E0"/>
    <w:rsid w:val="005509BD"/>
    <w:rsid w:val="00560EC4"/>
    <w:rsid w:val="00577858"/>
    <w:rsid w:val="00592E2C"/>
    <w:rsid w:val="005B2C8F"/>
    <w:rsid w:val="005C4419"/>
    <w:rsid w:val="005C76C6"/>
    <w:rsid w:val="005D562E"/>
    <w:rsid w:val="005E3B11"/>
    <w:rsid w:val="005E551C"/>
    <w:rsid w:val="006552B7"/>
    <w:rsid w:val="006607C5"/>
    <w:rsid w:val="006C76D1"/>
    <w:rsid w:val="00703249"/>
    <w:rsid w:val="00726BC9"/>
    <w:rsid w:val="00734362"/>
    <w:rsid w:val="00734A44"/>
    <w:rsid w:val="007437F9"/>
    <w:rsid w:val="00755579"/>
    <w:rsid w:val="00776119"/>
    <w:rsid w:val="007764EE"/>
    <w:rsid w:val="007A0655"/>
    <w:rsid w:val="007B55A2"/>
    <w:rsid w:val="007D4FEC"/>
    <w:rsid w:val="00811C5D"/>
    <w:rsid w:val="00893BAB"/>
    <w:rsid w:val="008B7B0C"/>
    <w:rsid w:val="008C281F"/>
    <w:rsid w:val="008D15D8"/>
    <w:rsid w:val="008D3635"/>
    <w:rsid w:val="008E483D"/>
    <w:rsid w:val="0096065F"/>
    <w:rsid w:val="0096206C"/>
    <w:rsid w:val="0098743B"/>
    <w:rsid w:val="009A41A7"/>
    <w:rsid w:val="009B488E"/>
    <w:rsid w:val="009F4E98"/>
    <w:rsid w:val="00A12C46"/>
    <w:rsid w:val="00A27DCB"/>
    <w:rsid w:val="00A423EF"/>
    <w:rsid w:val="00A47766"/>
    <w:rsid w:val="00A95302"/>
    <w:rsid w:val="00AB24B0"/>
    <w:rsid w:val="00AB7B0F"/>
    <w:rsid w:val="00AC5F06"/>
    <w:rsid w:val="00AD2924"/>
    <w:rsid w:val="00AD358E"/>
    <w:rsid w:val="00B329E0"/>
    <w:rsid w:val="00B457E0"/>
    <w:rsid w:val="00B54634"/>
    <w:rsid w:val="00B8444B"/>
    <w:rsid w:val="00BC7E63"/>
    <w:rsid w:val="00BE5F27"/>
    <w:rsid w:val="00C119BC"/>
    <w:rsid w:val="00C57098"/>
    <w:rsid w:val="00C6740D"/>
    <w:rsid w:val="00C86866"/>
    <w:rsid w:val="00CD3EBD"/>
    <w:rsid w:val="00CD52CA"/>
    <w:rsid w:val="00CE4F85"/>
    <w:rsid w:val="00CF590A"/>
    <w:rsid w:val="00D62DC5"/>
    <w:rsid w:val="00D66ADB"/>
    <w:rsid w:val="00D90E9B"/>
    <w:rsid w:val="00DA7E21"/>
    <w:rsid w:val="00DC345A"/>
    <w:rsid w:val="00DD0963"/>
    <w:rsid w:val="00DF0B38"/>
    <w:rsid w:val="00E00AF6"/>
    <w:rsid w:val="00E131A8"/>
    <w:rsid w:val="00E53DBB"/>
    <w:rsid w:val="00E763A4"/>
    <w:rsid w:val="00E85CF2"/>
    <w:rsid w:val="00E978B6"/>
    <w:rsid w:val="00EA711F"/>
    <w:rsid w:val="00EC0A45"/>
    <w:rsid w:val="00EC71CF"/>
    <w:rsid w:val="00F0389E"/>
    <w:rsid w:val="00F078A4"/>
    <w:rsid w:val="00F13422"/>
    <w:rsid w:val="00F17503"/>
    <w:rsid w:val="00F21BB2"/>
    <w:rsid w:val="00F27D52"/>
    <w:rsid w:val="00F54FB2"/>
    <w:rsid w:val="00F70C77"/>
    <w:rsid w:val="00F743A6"/>
    <w:rsid w:val="00FB3A65"/>
    <w:rsid w:val="00FC6D02"/>
    <w:rsid w:val="00FC75CD"/>
    <w:rsid w:val="00FF3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4AF27"/>
  <w15:docId w15:val="{BCC113AB-F799-4B51-9336-37FCB2D5D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3319"/>
    <w:pPr>
      <w:spacing w:after="160" w:line="259" w:lineRule="auto"/>
    </w:pPr>
    <w:rPr>
      <w:rFonts w:asciiTheme="minorHAnsi" w:eastAsiaTheme="minorHAnsi" w:hAnsiTheme="minorHAnsi" w:cstheme="min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3319"/>
    <w:pPr>
      <w:spacing w:after="0" w:line="240" w:lineRule="auto"/>
    </w:pPr>
    <w:rPr>
      <w:rFonts w:asciiTheme="minorHAnsi" w:eastAsia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A4776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078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078A4"/>
    <w:rPr>
      <w:rFonts w:ascii="Segoe UI" w:eastAsiaTheme="minorHAnsi" w:hAnsi="Segoe UI" w:cs="Segoe UI"/>
      <w:sz w:val="18"/>
      <w:szCs w:val="18"/>
    </w:rPr>
  </w:style>
  <w:style w:type="paragraph" w:styleId="a7">
    <w:name w:val="Body Text"/>
    <w:basedOn w:val="a"/>
    <w:link w:val="a8"/>
    <w:rsid w:val="003D7790"/>
    <w:pPr>
      <w:widowControl w:val="0"/>
      <w:suppressAutoHyphens/>
      <w:spacing w:after="140" w:line="288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customStyle="1" w:styleId="a8">
    <w:name w:val="Основной текст Знак"/>
    <w:basedOn w:val="a0"/>
    <w:link w:val="a7"/>
    <w:rsid w:val="003D7790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s3mrcssattr">
    <w:name w:val="s3_mr_css_attr"/>
    <w:basedOn w:val="a"/>
    <w:rsid w:val="00222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6mrcssattr">
    <w:name w:val="s6_mr_css_attr"/>
    <w:basedOn w:val="a0"/>
    <w:rsid w:val="00222C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6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8</cp:revision>
  <cp:lastPrinted>2023-03-10T06:21:00Z</cp:lastPrinted>
  <dcterms:created xsi:type="dcterms:W3CDTF">2026-04-02T05:14:00Z</dcterms:created>
  <dcterms:modified xsi:type="dcterms:W3CDTF">2026-04-13T06:53:00Z</dcterms:modified>
</cp:coreProperties>
</file>